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E0A72" w14:textId="61536702" w:rsidR="00D71CF6" w:rsidRDefault="008D5028" w:rsidP="00582D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  <w14:ligatures w14:val="none"/>
        </w:rPr>
      </w:pPr>
      <w:r>
        <w:rPr>
          <w:rFonts w:ascii="Times New Roman" w:hAnsi="Times New Roman" w:cs="Times New Roman"/>
          <w:noProof/>
          <w:color w:val="000000"/>
          <w:kern w:val="0"/>
          <w:lang w:val="ru-RU"/>
        </w:rPr>
        <w:drawing>
          <wp:anchor distT="0" distB="0" distL="114300" distR="114300" simplePos="0" relativeHeight="251659264" behindDoc="0" locked="0" layoutInCell="1" allowOverlap="1" wp14:anchorId="61EC3C82" wp14:editId="03027654">
            <wp:simplePos x="0" y="0"/>
            <wp:positionH relativeFrom="column">
              <wp:posOffset>-350196</wp:posOffset>
            </wp:positionH>
            <wp:positionV relativeFrom="paragraph">
              <wp:posOffset>406</wp:posOffset>
            </wp:positionV>
            <wp:extent cx="6340875" cy="3403830"/>
            <wp:effectExtent l="0" t="0" r="0" b="0"/>
            <wp:wrapTopAndBottom/>
            <wp:docPr id="19986987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698746" name="Рисунок 19986987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2480" cy="34046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DEE7E7" w14:textId="6DEA09FC" w:rsidR="00582DFB" w:rsidRDefault="003C250E" w:rsidP="00582D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  <w14:ligatures w14:val="none"/>
        </w:rPr>
        <w:t xml:space="preserve">Взаимодействие </w:t>
      </w:r>
      <w:r w:rsidR="0025515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  <w14:ligatures w14:val="none"/>
        </w:rPr>
        <w:t xml:space="preserve">родителей </w:t>
      </w:r>
      <w:r w:rsidR="00582DFB" w:rsidRPr="00582DF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t>с детьми в конфликтных ситуациях</w:t>
      </w:r>
    </w:p>
    <w:p w14:paraId="7EE24426" w14:textId="31DC22C5" w:rsidR="00582DFB" w:rsidRPr="0012258E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495D7538" w14:textId="775AC691" w:rsid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Задача взрослого — не просто прекратить конфликт, а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научить ребёнка конструктивно справляться с трудностями, понимать свои чувства и чувства других людей, договариваться и отвечать за свои поступки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.</w:t>
      </w:r>
    </w:p>
    <w:p w14:paraId="7B165C88" w14:textId="45479DC7" w:rsidR="00622A9C" w:rsidRPr="00622A9C" w:rsidRDefault="00622A9C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41718A7A" w14:textId="77777777" w:rsidR="005D1076" w:rsidRDefault="00582DFB" w:rsidP="00622A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ru-RU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1. Сохраняйте спокойствие</w:t>
      </w:r>
    </w:p>
    <w:p w14:paraId="7BCD163F" w14:textId="2C6BDFB2" w:rsidR="00582DFB" w:rsidRPr="00622A9C" w:rsidRDefault="00582DFB" w:rsidP="00622A9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В момент конфликта ребёнок может кричать, плакать, спорить, замыкаться или проявлять раздражение. Ответная агрессия взрослого обычно только усиливает напряжение.</w:t>
      </w:r>
    </w:p>
    <w:p w14:paraId="0CCE992B" w14:textId="12D179F3" w:rsidR="00582DFB" w:rsidRPr="00622A9C" w:rsidRDefault="00582DFB" w:rsidP="00622A9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Старайтесь говорить спокойно, уверенно и коротко. Если чувствуете, что сами начинаете терять контроль, лучше сделать небольшую паузу.</w:t>
      </w:r>
    </w:p>
    <w:p w14:paraId="6CD6AC02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Важно: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 спокойствие взрослого не означает безразличие. Ребёнку необходимы одновременно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поддержка и понятные границы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.</w:t>
      </w:r>
    </w:p>
    <w:p w14:paraId="0291BB12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2. Сначала выслушайте ребёнка</w:t>
      </w:r>
    </w:p>
    <w:p w14:paraId="2BC25C0F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lastRenderedPageBreak/>
        <w:t>Не торопитесь сразу давать советы, выносить наказание или искать виноватого. Дайте ребёнку возможность рассказать о ситуации со своей точки зрения.</w:t>
      </w:r>
    </w:p>
    <w:p w14:paraId="5A527FF8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Старайтесь:</w:t>
      </w:r>
    </w:p>
    <w:p w14:paraId="2A0439BE" w14:textId="77777777" w:rsidR="00582DFB" w:rsidRPr="00582DFB" w:rsidRDefault="00582DFB" w:rsidP="00582D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не перебивать;</w:t>
      </w:r>
    </w:p>
    <w:p w14:paraId="7F27F008" w14:textId="77777777" w:rsidR="00582DFB" w:rsidRPr="00582DFB" w:rsidRDefault="00582DFB" w:rsidP="00582D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не высмеивать переживания;</w:t>
      </w:r>
    </w:p>
    <w:p w14:paraId="3A306415" w14:textId="77777777" w:rsidR="00582DFB" w:rsidRPr="00582DFB" w:rsidRDefault="00582DFB" w:rsidP="00582D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не обесценивать чувства;</w:t>
      </w:r>
    </w:p>
    <w:p w14:paraId="6D7C5929" w14:textId="77777777" w:rsidR="00582DFB" w:rsidRPr="00582DFB" w:rsidRDefault="00582DFB" w:rsidP="00582D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не сравнивать ребёнка с другими детьми;</w:t>
      </w:r>
    </w:p>
    <w:p w14:paraId="01606C5C" w14:textId="4321EA69" w:rsidR="00582DFB" w:rsidRPr="009445D4" w:rsidRDefault="00582DFB" w:rsidP="00582D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не делать поспешных выводов.</w:t>
      </w:r>
    </w:p>
    <w:p w14:paraId="6B29ABB5" w14:textId="77777777" w:rsidR="00582DFB" w:rsidRPr="009445D4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Иногда ребёнку прежде всего необходимо почувствовать, что его услышали и поняли.</w:t>
      </w:r>
    </w:p>
    <w:p w14:paraId="38AD37FD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3. Признавайте чувства ребёнка, но не оправдывайте неприемлемое поведение</w:t>
      </w:r>
    </w:p>
    <w:p w14:paraId="6849C63D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Важно разделять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эмоции и поступки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.</w:t>
      </w:r>
    </w:p>
    <w:p w14:paraId="7147107D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Ребёнок имеет право злиться, обижаться, расстраиваться, ревновать или испытывать разочарование. Однако это не означает, что ему разрешено причинять вред другим людям.</w:t>
      </w:r>
    </w:p>
    <w:p w14:paraId="4E506EB1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Например:</w:t>
      </w:r>
    </w:p>
    <w:p w14:paraId="7EB349B3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«Ты можешь злиться на брата. Злиться — нормально. Но бить его нельзя. Давай подумаем, как можно показать свою злость иначе».</w:t>
      </w:r>
    </w:p>
    <w:p w14:paraId="3F1F4A38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Так ребёнок постепенно учится понимать: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«Мои чувства допустимы, но за свои действия я несу ответственность»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.</w:t>
      </w:r>
    </w:p>
    <w:p w14:paraId="2E6F194A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4. Не унижайте ребёнка во время конфликта</w:t>
      </w:r>
    </w:p>
    <w:p w14:paraId="772A08A4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Оскорбления, угрозы, сарказм и унизительные высказывания могут серьёзно повредить доверию между ребёнком и родителем.</w:t>
      </w:r>
    </w:p>
    <w:p w14:paraId="229A76D6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Не стоит использовать фразы:</w:t>
      </w:r>
    </w:p>
    <w:p w14:paraId="1ACDC1F1" w14:textId="77777777" w:rsidR="00582DFB" w:rsidRPr="00582DFB" w:rsidRDefault="00582DFB" w:rsidP="00582D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«Ты совершенно невыносимый».</w:t>
      </w:r>
    </w:p>
    <w:p w14:paraId="6295F7FD" w14:textId="77777777" w:rsidR="00582DFB" w:rsidRPr="00582DFB" w:rsidRDefault="00582DFB" w:rsidP="00582D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«Из тебя ничего хорошего не получится».</w:t>
      </w:r>
    </w:p>
    <w:p w14:paraId="2E57A304" w14:textId="77777777" w:rsidR="00582DFB" w:rsidRPr="00582DFB" w:rsidRDefault="00582DFB" w:rsidP="00582D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«Посмотри, какие другие дети».</w:t>
      </w:r>
    </w:p>
    <w:p w14:paraId="73159ED3" w14:textId="77777777" w:rsidR="00582DFB" w:rsidRPr="00582DFB" w:rsidRDefault="00582DFB" w:rsidP="00582D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«Ты всегда всё портишь».</w:t>
      </w:r>
    </w:p>
    <w:p w14:paraId="1F7B04B5" w14:textId="77777777" w:rsidR="00582DFB" w:rsidRPr="00582DFB" w:rsidRDefault="00582DFB" w:rsidP="00582D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«Мне за тебя стыдно».</w:t>
      </w:r>
    </w:p>
    <w:p w14:paraId="4D705790" w14:textId="77777777" w:rsidR="00582DFB" w:rsidRPr="00582DFB" w:rsidRDefault="00582DFB" w:rsidP="00582D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«Пока живёшь в моём доме, у тебя нет права на своё мнение».</w:t>
      </w:r>
    </w:p>
    <w:p w14:paraId="69DC17E9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Вместо оценки личности обсуждайте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конкретный поступок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:</w:t>
      </w:r>
    </w:p>
    <w:p w14:paraId="3B8E355D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«Мне не нравится, что ты ударил сестру. Давай разберёмся, что произошло и как можно было поступить иначе».</w:t>
      </w:r>
    </w:p>
    <w:p w14:paraId="59A203F4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lastRenderedPageBreak/>
        <w:t>5. Не используйте физическое наказание</w:t>
      </w:r>
    </w:p>
    <w:p w14:paraId="377E994F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Физическое наказание не помогает ребёнку научиться контролировать агрессию. Напротив, ребёнок может усвоить модель: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«Если человек сильнее меня, он имеет право причинять мне боль»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.</w:t>
      </w:r>
    </w:p>
    <w:p w14:paraId="0ECC343C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Также не следует использовать запугивание, угрозы, длительное игнорирование ребёнка и другие формы психологического давления.</w:t>
      </w:r>
    </w:p>
    <w:p w14:paraId="4AFC8EAE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Дисциплина должна помогать ребёнку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понимать последствия своих поступков и учиться исправлять ситуацию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, а не вызывать страх перед родителями.</w:t>
      </w:r>
    </w:p>
    <w:p w14:paraId="55FA7B7B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6. Устанавливайте чёткие и понятные границы</w:t>
      </w:r>
    </w:p>
    <w:p w14:paraId="05600876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Ребёнку важно понимать, какое поведение допустимо, а какое — нет.</w:t>
      </w:r>
    </w:p>
    <w:p w14:paraId="50314420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Правила должны быть:</w:t>
      </w:r>
    </w:p>
    <w:p w14:paraId="0D0F4E61" w14:textId="77777777" w:rsidR="00582DFB" w:rsidRPr="00582DFB" w:rsidRDefault="00582DFB" w:rsidP="00582D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понятными;</w:t>
      </w:r>
    </w:p>
    <w:p w14:paraId="1F3E8F0B" w14:textId="77777777" w:rsidR="00582DFB" w:rsidRPr="00582DFB" w:rsidRDefault="00582DFB" w:rsidP="00582D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последовательными;</w:t>
      </w:r>
    </w:p>
    <w:p w14:paraId="3E026E7D" w14:textId="77777777" w:rsidR="00582DFB" w:rsidRPr="00582DFB" w:rsidRDefault="00582DFB" w:rsidP="00582D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реалистичными;</w:t>
      </w:r>
    </w:p>
    <w:p w14:paraId="7E5594E9" w14:textId="77777777" w:rsidR="00582DFB" w:rsidRPr="00582DFB" w:rsidRDefault="00582DFB" w:rsidP="00582D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соответствующими возрасту ребёнка;</w:t>
      </w:r>
    </w:p>
    <w:p w14:paraId="7C84AE70" w14:textId="5D369DE9" w:rsidR="00582DFB" w:rsidRPr="00814057" w:rsidRDefault="00582DFB" w:rsidP="00582DF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одинаковыми для взрослых и детей в аналогичных ситуациях.</w:t>
      </w:r>
    </w:p>
    <w:p w14:paraId="0924E664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Границы должны сопровождаться объяснением и примером правильного поведения.</w:t>
      </w:r>
    </w:p>
    <w:p w14:paraId="67A74CCA" w14:textId="5CB12DBF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 xml:space="preserve">7. Помогайте </w:t>
      </w:r>
      <w:r w:rsidR="00C04300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ru-RU"/>
          <w14:ligatures w14:val="none"/>
        </w:rPr>
        <w:t xml:space="preserve">ребенку </w:t>
      </w: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называть свои эмоции</w:t>
      </w:r>
    </w:p>
    <w:p w14:paraId="1839BFA5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Многие конфликты возникают потому, что ребёнок ещё не умеет словами объяснить, что с ним происходит.</w:t>
      </w:r>
    </w:p>
    <w:p w14:paraId="7A79E3BF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Помогайте ему расширять эмоциональный словарь:</w:t>
      </w:r>
    </w:p>
    <w:p w14:paraId="3123092E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«Ты сейчас злишься?»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«Тебе было обидно?»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«Ты расстроился, потому что хотел по-другому?»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br/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«Ты испугался, когда это произошло?»</w:t>
      </w:r>
    </w:p>
    <w:p w14:paraId="2823E7AE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Со временем ребёнку становится легче сказать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«я злюсь», «мне обидно», «я не согласен», «мне неприятно»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, вместо того чтобы кричать, плакать или проявлять агрессию.</w:t>
      </w:r>
    </w:p>
    <w:p w14:paraId="047BBA02" w14:textId="0D6A72C2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8. Учите выражать несогласие без агрессии</w:t>
      </w:r>
    </w:p>
    <w:p w14:paraId="199B9042" w14:textId="16288114" w:rsidR="00582DFB" w:rsidRPr="00582DFB" w:rsidRDefault="00424A23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  <w:t>Ребенок</w:t>
      </w:r>
      <w:r w:rsidR="001F7286"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  <w:t xml:space="preserve"> </w:t>
      </w:r>
      <w:r w:rsidR="00582DFB" w:rsidRPr="00582DFB">
        <w:rPr>
          <w:rFonts w:ascii="Times New Roman" w:hAnsi="Times New Roman" w:cs="Times New Roman"/>
          <w:color w:val="000000"/>
          <w:kern w:val="0"/>
          <w14:ligatures w14:val="none"/>
        </w:rPr>
        <w:t xml:space="preserve"> имеет право не соглашаться с родителями. Важно научить его выражать своё мнение приемлемым способом.</w:t>
      </w:r>
    </w:p>
    <w:p w14:paraId="7FF9E9EC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Можно использовать формулу:</w:t>
      </w:r>
    </w:p>
    <w:p w14:paraId="318FFA8C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lastRenderedPageBreak/>
        <w:t>«Мне не нравится…, потому что… Я хочу…»</w:t>
      </w:r>
    </w:p>
    <w:p w14:paraId="7B8B916A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Например:</w:t>
      </w:r>
    </w:p>
    <w:p w14:paraId="3456976E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«Мне не нравится, когда ты берёшь мои вещи без разрешения. Я хочу, чтобы ты сначала спрашивал».</w:t>
      </w:r>
    </w:p>
    <w:p w14:paraId="78FC1D77" w14:textId="0DC0FCE8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Объясните, что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отстаивать своё мнение можно без оскорблений, угроз и физической силы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.</w:t>
      </w:r>
    </w:p>
    <w:p w14:paraId="7B035B82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9. Ищите решение вместе</w:t>
      </w:r>
    </w:p>
    <w:p w14:paraId="4ADA7F0A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После того как эмоции немного успокоились, обсудите ситуацию.</w:t>
      </w:r>
    </w:p>
    <w:p w14:paraId="3B48835E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Можно задать вопросы:</w:t>
      </w:r>
    </w:p>
    <w:p w14:paraId="67E473BB" w14:textId="77777777" w:rsidR="00582DFB" w:rsidRPr="00582DFB" w:rsidRDefault="00582DFB" w:rsidP="00582D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«Что произошло?»</w:t>
      </w:r>
    </w:p>
    <w:p w14:paraId="4238AAD2" w14:textId="77777777" w:rsidR="00582DFB" w:rsidRPr="00582DFB" w:rsidRDefault="00582DFB" w:rsidP="00582D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«Что ты чувствовал в этот момент?»</w:t>
      </w:r>
    </w:p>
    <w:p w14:paraId="12FE049F" w14:textId="77777777" w:rsidR="00582DFB" w:rsidRPr="00582DFB" w:rsidRDefault="00582DFB" w:rsidP="00582D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«Что почувствовал другой человек?»</w:t>
      </w:r>
    </w:p>
    <w:p w14:paraId="3604026E" w14:textId="77777777" w:rsidR="00582DFB" w:rsidRPr="00582DFB" w:rsidRDefault="00582DFB" w:rsidP="00582D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«Что можно было сделать иначе?»</w:t>
      </w:r>
    </w:p>
    <w:p w14:paraId="52DE186A" w14:textId="77777777" w:rsidR="00582DFB" w:rsidRPr="00582DFB" w:rsidRDefault="00582DFB" w:rsidP="00582D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«Как можно исправить ситуацию?»</w:t>
      </w:r>
    </w:p>
    <w:p w14:paraId="2D5B8E46" w14:textId="77777777" w:rsidR="00582DFB" w:rsidRPr="00582DFB" w:rsidRDefault="00582DFB" w:rsidP="00582DF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«Что мы можем сделать, чтобы это не повторилось?»</w:t>
      </w:r>
    </w:p>
    <w:p w14:paraId="2C6DDF42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По возможности предлагайте ребёнку самому участвовать в поиске решения. Это развивает самостоятельность и ответственность.</w:t>
      </w:r>
    </w:p>
    <w:p w14:paraId="0E1AB9ED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10. Не выясняйте отношения при посторонних</w:t>
      </w:r>
    </w:p>
    <w:p w14:paraId="325B6F7F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Если ребёнок совершил ошибку в присутствии других людей, по возможности не унижайте его публично.</w:t>
      </w:r>
    </w:p>
    <w:p w14:paraId="78D13007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Лучше спокойно обозначить границу:</w:t>
      </w:r>
    </w:p>
    <w:p w14:paraId="0C2C7508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«Сейчас нам нужно остановиться. Дома мы спокойно обсудим, что произошло».</w:t>
      </w:r>
    </w:p>
    <w:p w14:paraId="20926A62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Разговор наедине позволяет сохранить достоинство ребёнка и одновременно обсудить последствия его поведения.</w:t>
      </w:r>
    </w:p>
    <w:p w14:paraId="2C07E71A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11. Не сравнивайте ребёнка с другими детьми</w:t>
      </w:r>
    </w:p>
    <w:p w14:paraId="46399E72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Фразы вроде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«Вот Маша хорошо себя ведёт, а ты…»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 редко мотивируют ребёнка. Они могут вызывать чувство неполноценности, обиду и соперничество.</w:t>
      </w:r>
    </w:p>
    <w:p w14:paraId="2B8058A0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Сравнивайте ребёнка прежде всего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с его собственными предыдущими результатами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:</w:t>
      </w:r>
    </w:p>
    <w:p w14:paraId="75D4CA76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«Раньше тебе было сложно спокойно сказать, что тебя расстроило, а сегодня ты смог это объяснить словами. Это хороший шаг».</w:t>
      </w:r>
    </w:p>
    <w:p w14:paraId="7F6816FC" w14:textId="77777777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lastRenderedPageBreak/>
        <w:t>12. Учите ребёнка просить о помощи</w:t>
      </w:r>
    </w:p>
    <w:p w14:paraId="5746C6FE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Ребёнок должен знать, что обращение за помощью — это не слабость.</w:t>
      </w:r>
    </w:p>
    <w:p w14:paraId="514CEB71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Объясните:</w:t>
      </w:r>
    </w:p>
    <w:p w14:paraId="0EF140D8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«Если ты столкнулся с проблемой и не знаешь, что делать, ты всегда можешь рассказать мне».</w:t>
      </w:r>
    </w:p>
    <w:p w14:paraId="58515C6F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Особенно важно научить ребёнка обращаться за помощью, если:</w:t>
      </w:r>
    </w:p>
    <w:p w14:paraId="4453F07B" w14:textId="77777777" w:rsidR="00582DFB" w:rsidRPr="00582DFB" w:rsidRDefault="00582DFB" w:rsidP="00582D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его обижают или унижают;</w:t>
      </w:r>
    </w:p>
    <w:p w14:paraId="633D7693" w14:textId="77777777" w:rsidR="00582DFB" w:rsidRPr="00582DFB" w:rsidRDefault="00582DFB" w:rsidP="00582D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ему угрожают;</w:t>
      </w:r>
    </w:p>
    <w:p w14:paraId="47FAC1B7" w14:textId="77777777" w:rsidR="00582DFB" w:rsidRPr="00582DFB" w:rsidRDefault="00582DFB" w:rsidP="00582D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кто-то причиняет ему физическую боль;</w:t>
      </w:r>
    </w:p>
    <w:p w14:paraId="79E65AED" w14:textId="77777777" w:rsidR="00582DFB" w:rsidRPr="00582DFB" w:rsidRDefault="00582DFB" w:rsidP="00582D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он сталкивается с травлей;</w:t>
      </w:r>
    </w:p>
    <w:p w14:paraId="153B20F3" w14:textId="77777777" w:rsidR="00582DFB" w:rsidRPr="00582DFB" w:rsidRDefault="00582DFB" w:rsidP="00582D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его заставляют делать то, чего он не хочет;</w:t>
      </w:r>
    </w:p>
    <w:p w14:paraId="186BBE81" w14:textId="77777777" w:rsidR="00582DFB" w:rsidRPr="00582DFB" w:rsidRDefault="00582DFB" w:rsidP="00582DF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он боится рассказать о происходящем самостоятельно.</w:t>
      </w:r>
    </w:p>
    <w:p w14:paraId="54E763A2" w14:textId="76030258" w:rsidR="00582DFB" w:rsidRPr="002F6F99" w:rsidRDefault="00582DFB" w:rsidP="002F6F99">
      <w:pPr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4BE631D7" w14:textId="33275632" w:rsidR="00582DFB" w:rsidRPr="00582DFB" w:rsidRDefault="00582DFB" w:rsidP="00582D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1</w:t>
      </w:r>
      <w:r w:rsidR="002F6F99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val="ru-RU"/>
          <w14:ligatures w14:val="none"/>
        </w:rPr>
        <w:t>3</w:t>
      </w:r>
      <w:r w:rsidRPr="00582DFB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14:ligatures w14:val="none"/>
        </w:rPr>
        <w:t>. Показывайте пример собственного поведения</w:t>
      </w:r>
    </w:p>
    <w:p w14:paraId="5912E5D6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Дети учатся не только из того, что мы им говорим, но и из того, </w:t>
      </w: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как мы сами ведём себя в конфликтных ситуациях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.</w:t>
      </w:r>
    </w:p>
    <w:p w14:paraId="45082FB0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Если взрослый:</w:t>
      </w:r>
    </w:p>
    <w:p w14:paraId="661A50D2" w14:textId="77777777" w:rsidR="00582DFB" w:rsidRPr="00582DFB" w:rsidRDefault="00582DFB" w:rsidP="00582D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умеет признавать свою ошибку;</w:t>
      </w:r>
    </w:p>
    <w:p w14:paraId="1A9B78FC" w14:textId="77777777" w:rsidR="00582DFB" w:rsidRPr="00582DFB" w:rsidRDefault="00582DFB" w:rsidP="00582D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извиняется;</w:t>
      </w:r>
    </w:p>
    <w:p w14:paraId="597D1637" w14:textId="77777777" w:rsidR="00582DFB" w:rsidRPr="00582DFB" w:rsidRDefault="00582DFB" w:rsidP="00582D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говорит о своих чувствах;</w:t>
      </w:r>
    </w:p>
    <w:p w14:paraId="2ECA1E70" w14:textId="77777777" w:rsidR="00582DFB" w:rsidRPr="00582DFB" w:rsidRDefault="00582DFB" w:rsidP="00582D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уважает мнение другого человека;</w:t>
      </w:r>
    </w:p>
    <w:p w14:paraId="1AFE7C17" w14:textId="77777777" w:rsidR="00582DFB" w:rsidRPr="00582DFB" w:rsidRDefault="00582DFB" w:rsidP="00582DF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умеет спокойно обсуждать разногласия,</w:t>
      </w:r>
    </w:p>
    <w:p w14:paraId="2FEB4A2F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ребёнок получает важный пример конструктивного поведения.</w:t>
      </w:r>
    </w:p>
    <w:p w14:paraId="7089C004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Не бойтесь сказать:</w:t>
      </w:r>
    </w:p>
    <w:p w14:paraId="6F985C93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«Я сейчас был слишком резок. Прости меня. Давай поговорим спокойно».</w:t>
      </w:r>
    </w:p>
    <w:p w14:paraId="43246EA9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Это не снижает авторитет родителя, а показывает ребёнку пример ответственности.</w:t>
      </w:r>
    </w:p>
    <w:p w14:paraId="242CDDA7" w14:textId="612B19AC" w:rsidR="00582DFB" w:rsidRPr="00174696" w:rsidRDefault="00582DFB" w:rsidP="00174696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78BF70B7" w14:textId="77777777" w:rsidR="00174696" w:rsidRDefault="00174696" w:rsidP="00582D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val="ru-RU"/>
          <w14:ligatures w14:val="none"/>
        </w:rPr>
      </w:pPr>
    </w:p>
    <w:p w14:paraId="68401A5F" w14:textId="4D84BFD0" w:rsidR="00582DFB" w:rsidRPr="00582DFB" w:rsidRDefault="00582DFB" w:rsidP="00582D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582DFB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  <w:lastRenderedPageBreak/>
        <w:t>Когда родителям стоит обратиться за помощью</w:t>
      </w:r>
    </w:p>
    <w:p w14:paraId="7E408C05" w14:textId="6A1A9984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 xml:space="preserve">Обратиться к педагогу социальному, </w:t>
      </w:r>
      <w:r w:rsidR="007173BE"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  <w:t>педагогу-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психологу</w:t>
      </w:r>
      <w:r w:rsidR="00C905E7"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  <w:t xml:space="preserve"> 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 xml:space="preserve"> рекомендуется, если конфликтные ситуации становятся постоянными и сопровождаются:</w:t>
      </w:r>
    </w:p>
    <w:p w14:paraId="0D489009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частыми вспышками агрессии;</w:t>
      </w:r>
    </w:p>
    <w:p w14:paraId="33CA5242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сильной тревожностью или страхами;</w:t>
      </w:r>
    </w:p>
    <w:p w14:paraId="73C26F29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длительной замкнутостью;</w:t>
      </w:r>
    </w:p>
    <w:p w14:paraId="052F7926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резкими изменениями поведения;</w:t>
      </w:r>
    </w:p>
    <w:p w14:paraId="09476706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нарушением сна;</w:t>
      </w:r>
    </w:p>
    <w:p w14:paraId="1347F7D9" w14:textId="61F1E076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отказом посещать школу</w:t>
      </w:r>
      <w:r w:rsidR="00972799"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  <w:t>;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;</w:t>
      </w:r>
    </w:p>
    <w:p w14:paraId="4AFBE8D1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постоянными конфликтами со сверстниками или взрослыми;</w:t>
      </w:r>
    </w:p>
    <w:p w14:paraId="3D1F817A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выраженным снижением успеваемости;</w:t>
      </w:r>
    </w:p>
    <w:p w14:paraId="7CB70034" w14:textId="77777777" w:rsidR="00582DFB" w:rsidRPr="00582DFB" w:rsidRDefault="00582DFB" w:rsidP="00582DF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самоповреждающим поведением или разговорами о нежелании жить.</w:t>
      </w:r>
    </w:p>
    <w:p w14:paraId="138FD7C2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Не нужно ждать, пока проблема станет серьёзной.</w:t>
      </w:r>
      <w:r w:rsidRPr="00582DFB">
        <w:rPr>
          <w:rFonts w:ascii="Times New Roman" w:hAnsi="Times New Roman" w:cs="Times New Roman"/>
          <w:color w:val="000000"/>
          <w:kern w:val="0"/>
          <w14:ligatures w14:val="none"/>
        </w:rPr>
        <w:t> Обращение за профессиональной помощью — это проявление заботы о ребёнке, а не признак того, что родители «не справились».</w:t>
      </w:r>
    </w:p>
    <w:p w14:paraId="1DC41200" w14:textId="77777777" w:rsidR="009B202F" w:rsidRDefault="009B202F" w:rsidP="00582D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</w:p>
    <w:p w14:paraId="4E0C37B2" w14:textId="6EF08FA8" w:rsidR="00582DFB" w:rsidRPr="00063E63" w:rsidRDefault="00063E63" w:rsidP="00582D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60"/>
          <w:szCs w:val="60"/>
          <w:lang w:val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Помните</w:t>
      </w:r>
      <w:r w:rsidR="0068602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!</w:t>
      </w:r>
    </w:p>
    <w:p w14:paraId="45C17D60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Конфликт — это не борьба родителя с ребёнком. Это возможность научить ребёнка понимать себя, уважать других и находить мирные способы решения проблем.</w:t>
      </w:r>
    </w:p>
    <w:p w14:paraId="2AF3B12E" w14:textId="77777777" w:rsidR="00582DFB" w:rsidRPr="00582DFB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14:ligatures w14:val="none"/>
        </w:rPr>
      </w:pPr>
      <w:r w:rsidRPr="00582DFB">
        <w:rPr>
          <w:rFonts w:ascii="Times New Roman" w:hAnsi="Times New Roman" w:cs="Times New Roman"/>
          <w:b/>
          <w:bCs/>
          <w:color w:val="000000"/>
          <w:kern w:val="0"/>
          <w14:ligatures w14:val="none"/>
        </w:rPr>
        <w:t>Спокойствие + уважение + границы + диалог = основа безопасных отношений с ребёнком.</w:t>
      </w:r>
    </w:p>
    <w:p w14:paraId="61E0FB5D" w14:textId="0E2998A7" w:rsidR="00582DFB" w:rsidRPr="00BC3308" w:rsidRDefault="00582DFB" w:rsidP="00582DF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kern w:val="0"/>
          <w:lang w:val="ru-RU"/>
          <w14:ligatures w14:val="none"/>
        </w:rPr>
      </w:pPr>
    </w:p>
    <w:p w14:paraId="16089DB2" w14:textId="77777777" w:rsidR="00582DFB" w:rsidRDefault="00582DFB"/>
    <w:sectPr w:rsidR="00582D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E2C0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D29C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0E495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88388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864C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FF0F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7D37A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831BB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627E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707318">
    <w:abstractNumId w:val="8"/>
  </w:num>
  <w:num w:numId="2" w16cid:durableId="1642691671">
    <w:abstractNumId w:val="2"/>
  </w:num>
  <w:num w:numId="3" w16cid:durableId="341394335">
    <w:abstractNumId w:val="7"/>
  </w:num>
  <w:num w:numId="4" w16cid:durableId="84306346">
    <w:abstractNumId w:val="5"/>
  </w:num>
  <w:num w:numId="5" w16cid:durableId="1184170035">
    <w:abstractNumId w:val="6"/>
  </w:num>
  <w:num w:numId="6" w16cid:durableId="980377885">
    <w:abstractNumId w:val="3"/>
  </w:num>
  <w:num w:numId="7" w16cid:durableId="1690833415">
    <w:abstractNumId w:val="4"/>
  </w:num>
  <w:num w:numId="8" w16cid:durableId="1742603590">
    <w:abstractNumId w:val="1"/>
  </w:num>
  <w:num w:numId="9" w16cid:durableId="8022354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FB"/>
    <w:rsid w:val="00063E63"/>
    <w:rsid w:val="0012258E"/>
    <w:rsid w:val="00174696"/>
    <w:rsid w:val="001C381E"/>
    <w:rsid w:val="001F7286"/>
    <w:rsid w:val="0025515B"/>
    <w:rsid w:val="002F225E"/>
    <w:rsid w:val="002F6F99"/>
    <w:rsid w:val="003459DC"/>
    <w:rsid w:val="003C250E"/>
    <w:rsid w:val="00424A23"/>
    <w:rsid w:val="0056561D"/>
    <w:rsid w:val="00582DFB"/>
    <w:rsid w:val="005D1076"/>
    <w:rsid w:val="00622A9C"/>
    <w:rsid w:val="00683138"/>
    <w:rsid w:val="0068602F"/>
    <w:rsid w:val="007173BE"/>
    <w:rsid w:val="0076008B"/>
    <w:rsid w:val="007F1046"/>
    <w:rsid w:val="00814057"/>
    <w:rsid w:val="008D199A"/>
    <w:rsid w:val="008D5028"/>
    <w:rsid w:val="008E1B02"/>
    <w:rsid w:val="009445D4"/>
    <w:rsid w:val="00972799"/>
    <w:rsid w:val="009743AE"/>
    <w:rsid w:val="009A0A8D"/>
    <w:rsid w:val="009A528D"/>
    <w:rsid w:val="009B202F"/>
    <w:rsid w:val="00AE668C"/>
    <w:rsid w:val="00B0025A"/>
    <w:rsid w:val="00BC2E6F"/>
    <w:rsid w:val="00BC3308"/>
    <w:rsid w:val="00C04300"/>
    <w:rsid w:val="00C905E7"/>
    <w:rsid w:val="00CA4875"/>
    <w:rsid w:val="00CA50F9"/>
    <w:rsid w:val="00D71CF6"/>
    <w:rsid w:val="00FA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DA756C"/>
  <w15:chartTrackingRefBased/>
  <w15:docId w15:val="{1AF9F094-E760-FC46-A311-AB9417FD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2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82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582D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D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D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D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D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D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D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D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D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D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D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D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D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D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D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D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D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2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D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D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D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D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2D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D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D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D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82DF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82DF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ad">
    <w:name w:val="Strong"/>
    <w:basedOn w:val="a0"/>
    <w:uiPriority w:val="22"/>
    <w:qFormat/>
    <w:rsid w:val="00582DFB"/>
    <w:rPr>
      <w:b/>
      <w:bCs/>
    </w:rPr>
  </w:style>
  <w:style w:type="character" w:customStyle="1" w:styleId="apple-converted-space">
    <w:name w:val="apple-converted-space"/>
    <w:basedOn w:val="a0"/>
    <w:rsid w:val="00582DFB"/>
  </w:style>
  <w:style w:type="character" w:styleId="ae">
    <w:name w:val="Emphasis"/>
    <w:basedOn w:val="a0"/>
    <w:uiPriority w:val="20"/>
    <w:qFormat/>
    <w:rsid w:val="00582D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Морозова</dc:creator>
  <cp:keywords/>
  <dc:description/>
  <cp:lastModifiedBy>Александра Морозова</cp:lastModifiedBy>
  <cp:revision>2</cp:revision>
  <dcterms:created xsi:type="dcterms:W3CDTF">2026-10-12T08:55:00Z</dcterms:created>
  <dcterms:modified xsi:type="dcterms:W3CDTF">2026-10-12T08:55:00Z</dcterms:modified>
</cp:coreProperties>
</file>