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7D5F55" w14:textId="77777777" w:rsidR="00E309B0" w:rsidRPr="00822B55" w:rsidRDefault="00E309B0" w:rsidP="00E309B0">
      <w:pPr>
        <w:spacing w:after="120" w:line="240" w:lineRule="auto"/>
        <w:jc w:val="center"/>
        <w:rPr>
          <w:rFonts w:ascii="-webkit-standard" w:hAnsi="-webkit-standard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22B55">
        <w:rPr>
          <w:rFonts w:ascii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Телефоны доверия</w:t>
      </w:r>
    </w:p>
    <w:p w14:paraId="16E5212A" w14:textId="77777777" w:rsidR="00822B55" w:rsidRPr="00822B55" w:rsidRDefault="00E309B0" w:rsidP="00E309B0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</w:pPr>
      <w:r w:rsidRPr="00822B55">
        <w:rPr>
          <w:rFonts w:ascii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(экстренной психологической помощи)</w:t>
      </w:r>
    </w:p>
    <w:p w14:paraId="76BF17EB" w14:textId="05C5F8C4" w:rsidR="00E309B0" w:rsidRPr="00E309B0" w:rsidRDefault="00E309B0" w:rsidP="00E309B0">
      <w:pPr>
        <w:spacing w:after="12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309B0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0" w:type="auto"/>
        <w:tblInd w:w="-135" w:type="dxa"/>
        <w:tblBorders>
          <w:top w:val="single" w:sz="6" w:space="0" w:color="E9E9E9"/>
          <w:left w:val="single" w:sz="6" w:space="0" w:color="E9E9E9"/>
          <w:bottom w:val="single" w:sz="6" w:space="0" w:color="E9E9E9"/>
          <w:right w:val="single" w:sz="6" w:space="0" w:color="E9E9E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0"/>
        <w:gridCol w:w="5005"/>
      </w:tblGrid>
      <w:tr w:rsidR="00E309B0" w:rsidRPr="00E309B0" w14:paraId="198AA8F8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1C057C9F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Телефон доверия: (круглосуточно) г.Витебск. 8(0212)61-60-60</w:t>
            </w:r>
          </w:p>
        </w:tc>
      </w:tr>
      <w:tr w:rsidR="00E309B0" w:rsidRPr="00E309B0" w14:paraId="299D2510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7780F753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Телефоны доверия Витебская область:</w:t>
            </w:r>
          </w:p>
        </w:tc>
      </w:tr>
      <w:tr w:rsidR="00E309B0" w:rsidRPr="00E309B0" w14:paraId="495B453C" w14:textId="77777777">
        <w:trPr>
          <w:trHeight w:val="25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0CA39EAC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ЦЗМ «Откровение» УЗ «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Полоцкая детская поликлиника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» г. Полоцк, ул. Е. Полоцкой,18. тел.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8(0214) 42-76-55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7C0AE760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ЦЗМ «Диалог» УЗ «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Новополоцкая детская поликлиника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» г. Новополоцк, ул. Калинина,5. тел.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8(0214)51-90-90; +375295945276</w:t>
            </w:r>
          </w:p>
        </w:tc>
      </w:tr>
      <w:tr w:rsidR="00E309B0" w:rsidRPr="00E309B0" w14:paraId="4D8AD3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4D7BF646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Витебский Центр Здоровья Молодёжи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. г. Витебск, ул. Чкалова, 14 В тел.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8(0212) 57-24-71справка 8 (0212)57-78-79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27A3AF5A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ЦЗМ «Надежда» УЗ «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Оршанская центральная поликлиника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» детская поликлиника №1 г. Орша, ул. Пионерская, 15 тел.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8(0216) 51-17-21</w:t>
            </w:r>
          </w:p>
        </w:tc>
      </w:tr>
      <w:tr w:rsidR="00E309B0" w:rsidRPr="00E309B0" w14:paraId="126798E2" w14:textId="77777777">
        <w:trPr>
          <w:trHeight w:val="13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61F223AF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ГУО «Социально педагогический центр г. Витебска»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 Г. Витебск, Жесткова, 19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Тел. 8 (0212) 64-75-37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CFC"/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  <w:hideMark/>
          </w:tcPr>
          <w:p w14:paraId="214FEDEE" w14:textId="77777777" w:rsidR="00E309B0" w:rsidRPr="00E309B0" w:rsidRDefault="00E309B0" w:rsidP="00E309B0">
            <w:pPr>
              <w:spacing w:after="225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«Телефон доверия» УВД Витебского облисполкома:</w:t>
            </w:r>
            <w:r w:rsidRPr="00E309B0">
              <w:rPr>
                <w:rFonts w:ascii="Segoe UI" w:hAnsi="Segoe UI" w:cs="Segoe UI"/>
                <w:color w:val="242424"/>
                <w:kern w:val="0"/>
                <w:sz w:val="17"/>
                <w:szCs w:val="17"/>
                <w14:ligatures w14:val="none"/>
              </w:rPr>
              <w:t> </w:t>
            </w:r>
            <w:r w:rsidRPr="00E309B0">
              <w:rPr>
                <w:rFonts w:ascii="Segoe UI" w:hAnsi="Segoe UI" w:cs="Segoe UI"/>
                <w:b/>
                <w:bCs/>
                <w:color w:val="242424"/>
                <w:kern w:val="0"/>
                <w:sz w:val="17"/>
                <w:szCs w:val="17"/>
                <w14:ligatures w14:val="none"/>
              </w:rPr>
              <w:t>Тел. 8 (0212) 60-90-63.</w:t>
            </w:r>
          </w:p>
        </w:tc>
      </w:tr>
    </w:tbl>
    <w:p w14:paraId="2B60CC47" w14:textId="77777777" w:rsidR="00E309B0" w:rsidRPr="00E309B0" w:rsidRDefault="00E309B0" w:rsidP="00E309B0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E309B0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40D412B" w14:textId="77777777" w:rsidR="008A3D73" w:rsidRDefault="008A3D73" w:rsidP="003E4223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40F61316" w14:textId="77777777" w:rsidR="008A3D73" w:rsidRDefault="008A3D73" w:rsidP="003E4223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3B897FC8" w14:textId="0B89CFD0" w:rsidR="00E309B0" w:rsidRPr="007C707D" w:rsidRDefault="00C26F80" w:rsidP="003E4223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 w:rsidRPr="007C707D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Центры дружественного </w:t>
      </w:r>
      <w:r w:rsidR="00170819" w:rsidRPr="007C707D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отношения к подросткам</w:t>
      </w:r>
    </w:p>
    <w:p w14:paraId="42832D3C" w14:textId="77777777" w:rsidR="00906D26" w:rsidRDefault="00906D26" w:rsidP="00AD5BD7">
      <w:pPr>
        <w:pStyle w:val="p1"/>
        <w:jc w:val="center"/>
        <w:rPr>
          <w:rStyle w:val="s1"/>
          <w:rFonts w:ascii="Times New Roman" w:hAnsi="Times New Roman"/>
          <w:b/>
          <w:bCs/>
          <w:lang w:val="ru-RU"/>
        </w:rPr>
      </w:pPr>
    </w:p>
    <w:p w14:paraId="7EDC7E7A" w14:textId="1EF1EFA4" w:rsidR="009B1CAD" w:rsidRPr="007C707D" w:rsidRDefault="009B1CAD" w:rsidP="00AD5BD7">
      <w:pPr>
        <w:pStyle w:val="p1"/>
        <w:jc w:val="center"/>
        <w:rPr>
          <w:rFonts w:ascii="Times New Roman" w:hAnsi="Times New Roman"/>
          <w:b/>
          <w:bCs/>
        </w:rPr>
      </w:pPr>
      <w:r w:rsidRPr="007C707D">
        <w:rPr>
          <w:rStyle w:val="s1"/>
          <w:rFonts w:ascii="Times New Roman" w:hAnsi="Times New Roman"/>
          <w:b/>
          <w:bCs/>
        </w:rPr>
        <w:t>Витебская область</w:t>
      </w:r>
    </w:p>
    <w:p w14:paraId="6BED14BD" w14:textId="07FA2DCF" w:rsidR="009B1CAD" w:rsidRPr="007C707D" w:rsidRDefault="009B1CAD" w:rsidP="00F13676">
      <w:pPr>
        <w:pStyle w:val="p1"/>
        <w:numPr>
          <w:ilvl w:val="0"/>
          <w:numId w:val="1"/>
        </w:numPr>
        <w:rPr>
          <w:rFonts w:ascii="Times New Roman" w:hAnsi="Times New Roman"/>
        </w:rPr>
      </w:pPr>
      <w:r w:rsidRPr="007C707D">
        <w:rPr>
          <w:rStyle w:val="s1"/>
          <w:rFonts w:ascii="Times New Roman" w:hAnsi="Times New Roman"/>
        </w:rPr>
        <w:t>ЦЗМ «Откровение» УЗ «Полоцкая детская поликлиника» г. Полоцк, ул. Е. Полоцкой, 18</w:t>
      </w:r>
    </w:p>
    <w:p w14:paraId="0141919F" w14:textId="77777777" w:rsidR="009B1CAD" w:rsidRDefault="009B1CAD">
      <w:pPr>
        <w:pStyle w:val="p1"/>
        <w:rPr>
          <w:rStyle w:val="s1"/>
          <w:rFonts w:ascii="Times New Roman" w:hAnsi="Times New Roman"/>
          <w:lang w:val="ru-RU"/>
        </w:rPr>
      </w:pPr>
      <w:r w:rsidRPr="007C707D">
        <w:rPr>
          <w:rStyle w:val="s1"/>
          <w:rFonts w:ascii="Times New Roman" w:hAnsi="Times New Roman"/>
        </w:rPr>
        <w:t>тел. 8(0214) 42-76-55</w:t>
      </w:r>
    </w:p>
    <w:p w14:paraId="7E005314" w14:textId="77777777" w:rsidR="00F13676" w:rsidRPr="00F13676" w:rsidRDefault="00F13676">
      <w:pPr>
        <w:pStyle w:val="p1"/>
        <w:rPr>
          <w:rFonts w:ascii="Times New Roman" w:hAnsi="Times New Roman"/>
          <w:lang w:val="ru-RU"/>
        </w:rPr>
      </w:pPr>
    </w:p>
    <w:p w14:paraId="4B7C3716" w14:textId="3B2CF6B1" w:rsidR="009B1CAD" w:rsidRPr="007C707D" w:rsidRDefault="009B1CAD" w:rsidP="00F13676">
      <w:pPr>
        <w:pStyle w:val="p1"/>
        <w:numPr>
          <w:ilvl w:val="0"/>
          <w:numId w:val="1"/>
        </w:numPr>
        <w:rPr>
          <w:rFonts w:ascii="Times New Roman" w:hAnsi="Times New Roman"/>
        </w:rPr>
      </w:pPr>
      <w:r w:rsidRPr="007C707D">
        <w:rPr>
          <w:rStyle w:val="s1"/>
          <w:rFonts w:ascii="Times New Roman" w:hAnsi="Times New Roman"/>
        </w:rPr>
        <w:t>ЦЗМ «Диалог» УЗ «Новополоцкая детская поликлиника» г. Новополоцк, ул . Калинина,5</w:t>
      </w:r>
    </w:p>
    <w:p w14:paraId="775A14EA" w14:textId="77777777" w:rsidR="009B1CAD" w:rsidRPr="007C707D" w:rsidRDefault="009B1CAD">
      <w:pPr>
        <w:pStyle w:val="p1"/>
        <w:rPr>
          <w:rFonts w:ascii="Times New Roman" w:hAnsi="Times New Roman"/>
        </w:rPr>
      </w:pPr>
      <w:r w:rsidRPr="007C707D">
        <w:rPr>
          <w:rStyle w:val="s1"/>
          <w:rFonts w:ascii="Times New Roman" w:hAnsi="Times New Roman"/>
        </w:rPr>
        <w:t>тел. 8(0214)51-90-90: +375(29)594-52-76</w:t>
      </w:r>
    </w:p>
    <w:p w14:paraId="7EEAC685" w14:textId="77777777" w:rsidR="00F13676" w:rsidRDefault="00F13676">
      <w:pPr>
        <w:pStyle w:val="p1"/>
        <w:rPr>
          <w:rStyle w:val="s1"/>
          <w:rFonts w:ascii="Times New Roman" w:hAnsi="Times New Roman"/>
          <w:lang w:val="ru-RU"/>
        </w:rPr>
      </w:pPr>
    </w:p>
    <w:p w14:paraId="7BD4C0CA" w14:textId="095A564D" w:rsidR="009B1CAD" w:rsidRPr="008A3D73" w:rsidRDefault="009B1CAD" w:rsidP="008A3D73">
      <w:pPr>
        <w:pStyle w:val="p1"/>
        <w:numPr>
          <w:ilvl w:val="0"/>
          <w:numId w:val="1"/>
        </w:numPr>
        <w:rPr>
          <w:rFonts w:ascii="Times New Roman" w:hAnsi="Times New Roman"/>
        </w:rPr>
      </w:pPr>
      <w:r w:rsidRPr="007C707D">
        <w:rPr>
          <w:rStyle w:val="s1"/>
          <w:rFonts w:ascii="Times New Roman" w:hAnsi="Times New Roman"/>
        </w:rPr>
        <w:t>Витебский ЦЗМ г. Витебск, ул. Чкалова, 14 В тел. 8(0212) 57-24-71 справка 8 (0212) 57-78-</w:t>
      </w:r>
      <w:r w:rsidR="008A3D73">
        <w:rPr>
          <w:rStyle w:val="s1"/>
          <w:rFonts w:ascii="Times New Roman" w:hAnsi="Times New Roman"/>
          <w:lang w:val="ru-RU"/>
        </w:rPr>
        <w:t xml:space="preserve">79 </w:t>
      </w:r>
      <w:r w:rsidRPr="00C02363">
        <w:rPr>
          <w:rStyle w:val="s1"/>
          <w:rFonts w:ascii="Times New Roman" w:hAnsi="Times New Roman"/>
        </w:rPr>
        <w:t>МЧС</w:t>
      </w:r>
      <w:r w:rsidR="008A3D73">
        <w:rPr>
          <w:rFonts w:ascii="Times New Roman" w:hAnsi="Times New Roman"/>
          <w:lang w:val="ru-RU"/>
        </w:rPr>
        <w:t xml:space="preserve"> </w:t>
      </w:r>
      <w:r w:rsidRPr="008A3D73">
        <w:rPr>
          <w:rStyle w:val="s1"/>
          <w:rFonts w:ascii="Times New Roman" w:hAnsi="Times New Roman"/>
        </w:rPr>
        <w:t>БЕЛАРУСИ</w:t>
      </w:r>
    </w:p>
    <w:p w14:paraId="2BF4FAF2" w14:textId="7A11E967" w:rsidR="009B1CAD" w:rsidRPr="008A3D73" w:rsidRDefault="009B1CAD">
      <w:pPr>
        <w:pStyle w:val="p1"/>
        <w:rPr>
          <w:rFonts w:ascii="Times New Roman" w:hAnsi="Times New Roman"/>
          <w:lang w:val="ru-RU"/>
        </w:rPr>
      </w:pPr>
    </w:p>
    <w:p w14:paraId="2C33D10C" w14:textId="27F63516" w:rsidR="009B1CAD" w:rsidRPr="008A3D73" w:rsidRDefault="009B1CAD" w:rsidP="008A3D73">
      <w:pPr>
        <w:pStyle w:val="p1"/>
        <w:numPr>
          <w:ilvl w:val="0"/>
          <w:numId w:val="1"/>
        </w:numPr>
        <w:rPr>
          <w:rFonts w:ascii="Times New Roman" w:hAnsi="Times New Roman"/>
        </w:rPr>
      </w:pPr>
      <w:r w:rsidRPr="007C707D">
        <w:rPr>
          <w:rStyle w:val="s1"/>
          <w:rFonts w:ascii="Times New Roman" w:hAnsi="Times New Roman"/>
        </w:rPr>
        <w:t>ЦЗМ «Надежда» УЗ «Оршанская центральная поликлиника» детская поликлиника Nº1 г.</w:t>
      </w:r>
      <w:r w:rsidRPr="008A3D73">
        <w:rPr>
          <w:rStyle w:val="s1"/>
          <w:rFonts w:ascii="Times New Roman" w:hAnsi="Times New Roman"/>
        </w:rPr>
        <w:t>Орша, ул. Пионерская, 15 тел. 8(0216) 51-17-21</w:t>
      </w:r>
    </w:p>
    <w:p w14:paraId="022D908E" w14:textId="51EA7506" w:rsidR="009B1CAD" w:rsidRPr="007C707D" w:rsidRDefault="009B1CAD" w:rsidP="00E309B0">
      <w:pPr>
        <w:spacing w:after="120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</w:pPr>
    </w:p>
    <w:p w14:paraId="4B88AD6F" w14:textId="77777777" w:rsidR="009B1CAD" w:rsidRPr="007C707D" w:rsidRDefault="009B1CAD" w:rsidP="00E309B0">
      <w:pPr>
        <w:spacing w:after="120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</w:pPr>
    </w:p>
    <w:p w14:paraId="08E43E2B" w14:textId="77777777" w:rsidR="00E309B0" w:rsidRDefault="00E309B0"/>
    <w:sectPr w:rsidR="00E30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BB02DC"/>
    <w:multiLevelType w:val="hybridMultilevel"/>
    <w:tmpl w:val="10CEE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7831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B0"/>
    <w:rsid w:val="00170819"/>
    <w:rsid w:val="00371E5E"/>
    <w:rsid w:val="003A2B27"/>
    <w:rsid w:val="003E4223"/>
    <w:rsid w:val="006829BE"/>
    <w:rsid w:val="007C707D"/>
    <w:rsid w:val="008042CD"/>
    <w:rsid w:val="00822B55"/>
    <w:rsid w:val="008A3D73"/>
    <w:rsid w:val="00906D26"/>
    <w:rsid w:val="009B1CAD"/>
    <w:rsid w:val="00AD5BD7"/>
    <w:rsid w:val="00C02363"/>
    <w:rsid w:val="00C26F80"/>
    <w:rsid w:val="00CA4875"/>
    <w:rsid w:val="00E309B0"/>
    <w:rsid w:val="00F13676"/>
    <w:rsid w:val="00F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03574C"/>
  <w15:chartTrackingRefBased/>
  <w15:docId w15:val="{610FD266-5CBB-DC44-8FEF-72F485B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0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0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0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09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09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09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09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09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09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0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0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0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0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0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09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09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09B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0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09B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09B0"/>
    <w:rPr>
      <w:b/>
      <w:bCs/>
      <w:smallCaps/>
      <w:color w:val="0F4761" w:themeColor="accent1" w:themeShade="BF"/>
      <w:spacing w:val="5"/>
    </w:rPr>
  </w:style>
  <w:style w:type="paragraph" w:customStyle="1" w:styleId="s7">
    <w:name w:val="s7"/>
    <w:basedOn w:val="a"/>
    <w:rsid w:val="00E309B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6">
    <w:name w:val="s6"/>
    <w:basedOn w:val="a0"/>
    <w:rsid w:val="00E309B0"/>
  </w:style>
  <w:style w:type="paragraph" w:customStyle="1" w:styleId="s10">
    <w:name w:val="s10"/>
    <w:basedOn w:val="a"/>
    <w:rsid w:val="00E309B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9">
    <w:name w:val="s9"/>
    <w:basedOn w:val="a0"/>
    <w:rsid w:val="00E309B0"/>
  </w:style>
  <w:style w:type="character" w:customStyle="1" w:styleId="apple-converted-space">
    <w:name w:val="apple-converted-space"/>
    <w:basedOn w:val="a0"/>
    <w:rsid w:val="00E309B0"/>
  </w:style>
  <w:style w:type="character" w:customStyle="1" w:styleId="s12">
    <w:name w:val="s12"/>
    <w:basedOn w:val="a0"/>
    <w:rsid w:val="00E309B0"/>
  </w:style>
  <w:style w:type="paragraph" w:customStyle="1" w:styleId="s4">
    <w:name w:val="s4"/>
    <w:basedOn w:val="a"/>
    <w:rsid w:val="00E309B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a"/>
    <w:rsid w:val="009B1CAD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a0"/>
    <w:rsid w:val="009B1CAD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Морозова</dc:creator>
  <cp:keywords/>
  <dc:description/>
  <cp:lastModifiedBy>Александра Морозова</cp:lastModifiedBy>
  <cp:revision>2</cp:revision>
  <dcterms:created xsi:type="dcterms:W3CDTF">2026-10-12T08:55:00Z</dcterms:created>
  <dcterms:modified xsi:type="dcterms:W3CDTF">2026-10-12T08:55:00Z</dcterms:modified>
</cp:coreProperties>
</file>